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中国牛郎织女文化之乡  鲁山民歌选</w:t>
      </w:r>
    </w:p>
    <w:p>
      <w:r>
        <w:rPr>
          <w:rFonts w:ascii="宋体" w:hAnsi="宋体" w:eastAsia="宋体"/>
          <w:sz w:val="24"/>
        </w:rPr>
        <w:t>鲁山县文联，鲁山县音协编；袁占才主编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中国牛郎织女文化之乡  鲁山民歌选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鲁山县文联，鲁山县音协编；袁占才主编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鲁山县文联；鲁山县音协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本书出售、求购地址：https://www.jiaokey.com/book/detail/13305832.html</w:t>
      </w:r>
    </w:p>
    <w:p>
      <w:r>
        <w:t>更多相关图书推荐：https://www.jiaokey.com</w:t>
      </w:r>
    </w:p>
    <w:p>
      <w:r>
        <w:t>鲁山县文联，鲁山县音协编；袁占才主编 其他作品：https://www.jiaokey.com/tag/鲁山县文联，鲁山县音协编；袁占才主编.html</w:t>
      </w:r>
    </w:p>
    <w:p>
      <w:r>
        <w:t>鲁山县文联；鲁山县音协 出版图书：https://www.jiaokey.com/tag/鲁山县文联；鲁山县音协.html</w:t>
      </w:r>
    </w:p>
    <w:p>
      <w:r>
        <w:t>关键词搜索：https://www.jiaokey.com/tag/中国牛郎织女文化之乡  鲁山民歌选.html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