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企业领导体制改革与实践</w:t>
      </w:r>
    </w:p>
    <w:p>
      <w:r>
        <w:rPr>
          <w:rFonts w:ascii="宋体" w:hAnsi="宋体" w:eastAsia="宋体"/>
          <w:sz w:val="24"/>
        </w:rPr>
        <w:t>冯更新主编；周豫盛，王世措，冯振广等副主编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企业领导体制改革与实践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冯更新主编；周豫盛，王世措，冯振广等副主编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本书出售、求购地址：https://www.jiaokey.com/book/detail/13305345.html</w:t>
      </w:r>
    </w:p>
    <w:p>
      <w:r>
        <w:t>更多相关图书推荐：https://www.jiaokey.com</w:t>
      </w:r>
    </w:p>
    <w:p>
      <w:r>
        <w:t>冯更新主编；周豫盛，王世措，冯振广等副主编 其他作品：https://www.jiaokey.com/tag/冯更新主编；周豫盛，王世措，冯振广等副主编.html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关键词搜索：https://www.jiaokey.com/tag/企业领导体制改革与实践.html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