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安溪英烈</w:t>
      </w:r>
    </w:p>
    <w:p>
      <w:r>
        <w:rPr>
          <w:rFonts w:ascii="宋体" w:hAnsi="宋体" w:eastAsia="宋体"/>
          <w:sz w:val="24"/>
        </w:rPr>
        <w:t>林柳植，黄文轩，郑金凤等编委；林秉成主编；中共安溪县委党史研究室，安溪县民政局编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安溪英烈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林柳植，黄文轩，郑金凤等编委；林秉成主编；中共安溪县委党史研究室，安溪县民政局编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本书出售、求购地址：https://www.jiaokey.com/book/detail/13305030.html</w:t>
      </w:r>
    </w:p>
    <w:p>
      <w:r>
        <w:t>更多相关图书推荐：https://www.jiaokey.com</w:t>
      </w:r>
    </w:p>
    <w:p>
      <w:r>
        <w:t>林柳植，黄文轩，郑金凤等编委；林秉成主编；中共安溪县委党史研究室，安溪县民政局编 其他作品：https://www.jiaokey.com/tag/林柳植，黄文轩，郑金凤等编委；林秉成主编；中共安溪县委党史研究室，安溪县民政局编.html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关键词搜索：https://www.jiaokey.com/tag/安溪英烈.html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