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书名：中外通俗电子琴  2  冬天里的一把火</w:t>
      </w:r>
    </w:p>
    <w:p>
      <w:r>
        <w:t>作者：肖乐编配</w:t>
      </w:r>
    </w:p>
    <w:p>
      <w:r>
        <w:t>出版社：武汉：长江文艺出版社</w:t>
      </w:r>
    </w:p>
    <w:p>
      <w:r>
        <w:t>出版日期：1988.12</w:t>
      </w:r>
    </w:p>
    <w:p>
      <w:r>
        <w:t>总页数：31</w:t>
      </w:r>
    </w:p>
    <w:p>
      <w:r>
        <w:t>更多请访问教客网: www.jiaokey.com</w:t>
      </w:r>
    </w:p>
    <w:p>
      <w:r>
        <w:t>中外通俗电子琴  2  冬天里的一把火 评论地址：https://www.jiaokey.com/book/detail/13304758.html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