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书名：5秒钟洞察人心  微表情读心术  抓住1/25秒的真实情绪</w:t>
      </w:r>
    </w:p>
    <w:p>
      <w:r>
        <w:t>作者:西武著</w:t>
      </w:r>
    </w:p>
    <w:p>
      <w:r>
        <w:t>出版社:北京:新世界出版社,2013.02</w:t>
      </w:r>
    </w:p>
    <w:p>
      <w:r>
        <w:t>出版日期：</w:t>
      </w:r>
    </w:p>
    <w:p>
      <w:r>
        <w:t>总页数：217</w:t>
      </w:r>
    </w:p>
    <w:p>
      <w:r>
        <w:t>更多请访问教客网:www.jiaokey.com</w:t>
      </w:r>
    </w:p>
    <w:p>
      <w:r>
        <w:t>5秒钟洞察人心  微表情读心术  抓住1/25秒的真实情绪评论地址：https://www.jiaokey.com/book/detail/13304467.html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