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书名：蜗牛斋书法人物诗论</w:t>
      </w:r>
    </w:p>
    <w:p>
      <w:r>
        <w:t>作者：郑国庆著</w:t>
      </w:r>
    </w:p>
    <w:p>
      <w:r>
        <w:t>出版社：华龙区教育文化体育委员会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蜗牛斋书法人物诗论 评论地址：https://www.jiaokey.com/book/detail/13303493.html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