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书名：近现代和声思维发展概论</w:t>
      </w:r>
    </w:p>
    <w:p>
      <w:r>
        <w:t>作者：汪成用</w:t>
      </w:r>
    </w:p>
    <w:p>
      <w:r>
        <w:t>出版社：上海：上海音乐学院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近现代和声思维发展概论 评论地址：https://www.jiaokey.com/book/detail/13302591.html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