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书名：设计美学导论</w:t>
      </w:r>
    </w:p>
    <w:p>
      <w:r>
        <w:t>作者：黄柏青著</w:t>
      </w:r>
    </w:p>
    <w:p>
      <w:r>
        <w:t>出版社：广州：世界图书广东出版公司</w:t>
      </w:r>
    </w:p>
    <w:p>
      <w:r>
        <w:t>出版日期：2013.01</w:t>
      </w:r>
    </w:p>
    <w:p>
      <w:r>
        <w:t>总页数：246</w:t>
      </w:r>
    </w:p>
    <w:p>
      <w:r>
        <w:t>更多请访问教客网: www.jiaokey.com</w:t>
      </w:r>
    </w:p>
    <w:p>
      <w:r>
        <w:t>设计美学导论 评论地址：https://www.jiaokey.com/book/detail/13300913.html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