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书名：像芭比娃娃一样精致  露丝·汉德勒告诉你不一样的玩偶人生</w:t>
      </w:r>
    </w:p>
    <w:p>
      <w:r>
        <w:t>作者：马琴著</w:t>
      </w:r>
    </w:p>
    <w:p>
      <w:r>
        <w:t>出版社：青岛：青岛出版社</w:t>
      </w:r>
    </w:p>
    <w:p>
      <w:r>
        <w:t>出版日期：2013.05</w:t>
      </w:r>
    </w:p>
    <w:p>
      <w:r>
        <w:t>总页数：226</w:t>
      </w:r>
    </w:p>
    <w:p>
      <w:r>
        <w:t>更多请访问教客网: www.jiaokey.com</w:t>
      </w:r>
    </w:p>
    <w:p>
      <w:r>
        <w:t>像芭比娃娃一样精致  露丝·汉德勒告诉你不一样的玩偶人生 评论地址：https://www.jiaokey.com/book/detail/13300888.html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