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中南美洲之旅  革新增订版  中南美洲诸国，加勒比海诸国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中南美洲之旅  革新增订版  中南美洲诸国，加勒比海诸国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本书出售、求购地址：https://www.jiaokey.com/book/detail/13299670.html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北屋出版实业股份有限公司 出版图书：https://www.jiaokey.com/tag/北屋出版实业股份有限公司.html</w:t>
      </w:r>
    </w:p>
    <w:p>
      <w:r>
        <w:t>关键词搜索：https://www.jiaokey.com/tag/中南美洲之旅  革新增订版  中南美洲诸国，加勒比海诸国.html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