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书名：唐史如诗 宋史如词  流尽年光是此声</w:t>
      </w:r>
    </w:p>
    <w:p>
      <w:r>
        <w:t>作者：申圣云著</w:t>
      </w:r>
    </w:p>
    <w:p>
      <w:r>
        <w:t>出版社：南京：凤凰出版社</w:t>
      </w:r>
    </w:p>
    <w:p>
      <w:r>
        <w:t>出版日期：2012.07</w:t>
      </w:r>
    </w:p>
    <w:p>
      <w:r>
        <w:t>总页数：286</w:t>
      </w:r>
    </w:p>
    <w:p>
      <w:r>
        <w:t>更多请访问教客网: www.jiaokey.com</w:t>
      </w:r>
    </w:p>
    <w:p>
      <w:r>
        <w:t>唐史如诗 宋史如词  流尽年光是此声 评论地址：https://www.jiaokey.com/book/detail/13298953.html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