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配合饲料机械学  讲义</w:t>
      </w:r>
    </w:p>
    <w:p>
      <w:r>
        <w:rPr>
          <w:rFonts w:ascii="宋体" w:hAnsi="宋体" w:eastAsia="宋体"/>
          <w:sz w:val="24"/>
        </w:rPr>
        <w:t>华中农学院牧机研究所主编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配合饲料机械学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华中农学院牧机研究所主编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华中农机学会畜牧机械专业委员会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本书出售、求购地址：https://www.jiaokey.com/book/detail/13298282.html</w:t>
      </w:r>
    </w:p>
    <w:p>
      <w:r>
        <w:t>更多相关图书推荐：https://www.jiaokey.com</w:t>
      </w:r>
    </w:p>
    <w:p>
      <w:r>
        <w:t>华中农学院牧机研究所主编 其他作品：https://www.jiaokey.com/tag/华中农学院牧机研究所主编.html</w:t>
      </w:r>
    </w:p>
    <w:p>
      <w:r>
        <w:t>华中农机学会畜牧机械专业委员会 出版图书：https://www.jiaokey.com/tag/华中农机学会畜牧机械专业委员会.html</w:t>
      </w:r>
    </w:p>
    <w:p>
      <w:r>
        <w:t>关键词搜索：https://www.jiaokey.com/tag/配合饲料机械学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