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HIV感染者机会性感染防治指南  2009</w:t>
      </w:r>
    </w:p>
    <w:p>
      <w:r>
        <w:rPr>
          <w:rFonts w:ascii="宋体" w:hAnsi="宋体" w:eastAsia="宋体"/>
          <w:sz w:val="24"/>
        </w:rPr>
        <w:t>美国疾病预防控制中心原著；张福杰，卢洪洲主译；吴亚松，赵燕副主译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HIV感染者机会性感染防治指南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美国疾病预防控制中心原著；张福杰，卢洪洲主译；吴亚松，赵燕副主译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本书出售、求购地址：https://www.jiaokey.com/book/detail/13297224.html</w:t>
      </w:r>
    </w:p>
    <w:p>
      <w:r>
        <w:t>更多相关图书推荐：https://www.jiaokey.com</w:t>
      </w:r>
    </w:p>
    <w:p>
      <w:r>
        <w:t>美国疾病预防控制中心原著；张福杰，卢洪洲主译；吴亚松，赵燕副主译 其他作品：https://www.jiaokey.com/tag/美国疾病预防控制中心原著；张福杰，卢洪洲主译；吴亚松，赵燕副主译.html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关键词搜索：https://www.jiaokey.com/tag/HIV感染者机会性感染防治指南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