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中医名家咽炎防治经验</w:t>
      </w:r>
    </w:p>
    <w:p>
      <w:r>
        <w:rPr>
          <w:rFonts w:ascii="宋体" w:hAnsi="宋体" w:eastAsia="宋体"/>
          <w:sz w:val="24"/>
        </w:rPr>
        <w:t>田道法主编；江志超，王贤文副主编；王贤文，田道法，刘湘等编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中医名家咽炎防治经验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田道法主编；江志超，王贤文副主编；王贤文，田道法，刘湘等编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本书出售、求购地址：https://www.jiaokey.com/book/detail/13297063.html</w:t>
      </w:r>
    </w:p>
    <w:p>
      <w:r>
        <w:t>更多相关图书推荐：https://www.jiaokey.com</w:t>
      </w:r>
    </w:p>
    <w:p>
      <w:r>
        <w:t>田道法主编；江志超，王贤文副主编；王贤文，田道法，刘湘等编 其他作品：https://www.jiaokey.com/tag/田道法主编；江志超，王贤文副主编；王贤文，田道法，刘湘等编.html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关键词搜索：https://www.jiaokey.com/tag/中医名家咽炎防治经验.html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