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书名：磁共振基本病例  诊断 鉴别诊断 CT对照</w:t>
      </w:r>
    </w:p>
    <w:p>
      <w:r>
        <w:t>作者：全冠民，陈为军，袁涛主编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总页数：373</w:t>
      </w:r>
    </w:p>
    <w:p>
      <w:r>
        <w:t>更多请访问教客网: www.jiaokey.com</w:t>
      </w:r>
    </w:p>
    <w:p>
      <w:r>
        <w:t>磁共振基本病例  诊断 鉴别诊断 CT对照 评论地址：https://www.jiaokey.com/book/detail/13296854.html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