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书名：教学成果是这样炼成的</w:t>
      </w:r>
    </w:p>
    <w:p>
      <w:r>
        <w:t>作者：吕维智著</w:t>
      </w:r>
    </w:p>
    <w:p>
      <w:r>
        <w:t>出版社：重庆：重庆大学出版社</w:t>
      </w:r>
    </w:p>
    <w:p>
      <w:r>
        <w:t>出版日期：2013.03</w:t>
      </w:r>
    </w:p>
    <w:p>
      <w:r>
        <w:t>总页数：235</w:t>
      </w:r>
    </w:p>
    <w:p>
      <w:r>
        <w:t>更多请访问教客网: www.jiaokey.com</w:t>
      </w:r>
    </w:p>
    <w:p>
      <w:r>
        <w:t>教学成果是这样炼成的 评论地址：https://www.jiaokey.com/book/detail/13296552.html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