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学校管理信息标准与信息化建设实务全书  2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学校管理信息标准与信息化建设实务全书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本书出售、求购地址：https://www.jiaokey.com/book/detail/13293039.html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关键词搜索：https://www.jiaokey.com/tag/学校管理信息标准与信息化建设实务全书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