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新疆汉、维、哈族人群心血管疾病流行病学调查  新疆维吾尔自治区重大专项调查报告</w:t>
      </w:r>
    </w:p>
    <w:p>
      <w:r>
        <w:rPr>
          <w:rFonts w:ascii="宋体" w:hAnsi="宋体" w:eastAsia="宋体"/>
          <w:sz w:val="24"/>
        </w:rPr>
        <w:t>马依彤主编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新疆汉、维、哈族人群心血管疾病流行病学调查  新疆维吾尔自治区重大专项调查报告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马依彤主编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本书出售、求购地址：https://www.jiaokey.com/book/detail/13292499.html</w:t>
      </w:r>
    </w:p>
    <w:p>
      <w:r>
        <w:t>更多相关图书推荐：https://www.jiaokey.com</w:t>
      </w:r>
    </w:p>
    <w:p>
      <w:r>
        <w:t>马依彤主编 其他作品：https://www.jiaokey.com/tag/马依彤主编.html</w:t>
      </w:r>
    </w:p>
    <w:p>
      <w:r>
        <w:t>乌鲁木齐：新疆人民卫生出版社 出版图书：https://www.jiaokey.com/tag/乌鲁木齐：新疆人民卫生出版社.html</w:t>
      </w:r>
    </w:p>
    <w:p>
      <w:r>
        <w:t>关键词搜索：https://www.jiaokey.com/tag/新疆汉、维、哈族人群心血管疾病流行病学调查  新疆维吾尔自治区重大专项调查报告.html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