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书名：中国丹土  海岱第一古城</w:t>
      </w:r>
    </w:p>
    <w:p>
      <w:r>
        <w:t>作者：郭公仕主编；山东省五莲县旅游和文化体育广播电视局编</w:t>
      </w:r>
    </w:p>
    <w:p>
      <w:r>
        <w:t>出版社：济南：齐鲁书社</w:t>
      </w:r>
    </w:p>
    <w:p>
      <w:r>
        <w:t>出版日期：2012.01</w:t>
      </w:r>
    </w:p>
    <w:p>
      <w:r>
        <w:t>总页数：197</w:t>
      </w:r>
    </w:p>
    <w:p>
      <w:r>
        <w:t>更多请访问教客网: www.jiaokey.com</w:t>
      </w:r>
    </w:p>
    <w:p>
      <w:r>
        <w:t>中国丹土  海岱第一古城 评论地址：https://www.jiaokey.com/book/detail/13292112.html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