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书名：字根论  甲骨文形意说解</w:t>
      </w:r>
    </w:p>
    <w:p>
      <w:r>
        <w:t>作者：焦永超著</w:t>
      </w:r>
    </w:p>
    <w:p>
      <w:r>
        <w:t>出版社：西安：三秦出版社</w:t>
      </w:r>
    </w:p>
    <w:p>
      <w:r>
        <w:t>出版日期：2012.09</w:t>
      </w:r>
    </w:p>
    <w:p>
      <w:r>
        <w:t>总页数：330</w:t>
      </w:r>
    </w:p>
    <w:p>
      <w:r>
        <w:t>更多请访问教客网: www.jiaokey.com</w:t>
      </w:r>
    </w:p>
    <w:p>
      <w:r>
        <w:t>字根论  甲骨文形意说解 评论地址：https://www.jiaokey.com/book/detail/13292010.html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