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坚守自由  北京大学校长胡适</w:t>
      </w:r>
    </w:p>
    <w:p>
      <w:r>
        <w:t>作者：刘筱红编</w:t>
      </w:r>
    </w:p>
    <w:p>
      <w:r>
        <w:t>出版社：济南：山东教育出版社</w:t>
      </w:r>
    </w:p>
    <w:p>
      <w:r>
        <w:t>出版日期：2012.04</w:t>
      </w:r>
    </w:p>
    <w:p>
      <w:r>
        <w:t>总页数：543</w:t>
      </w:r>
    </w:p>
    <w:p>
      <w:r>
        <w:t>更多请访问教客网: www.jiaokey.com</w:t>
      </w:r>
    </w:p>
    <w:p>
      <w:r>
        <w:t>追求卓越  坚守自由  北京大学校长胡适 评论地址：https://www.jiaokey.com/book/detail/13291606.html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