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书名：真正的复兴  每个渴望复兴的基督徒都应阅读的教会史扛鼎之作</w:t>
      </w:r>
    </w:p>
    <w:p>
      <w:r>
        <w:t>作者：（英）伊恩·默里（IainH.Murray）著；张宇栋译</w:t>
      </w:r>
    </w:p>
    <w:p>
      <w:r>
        <w:t>出版社：北京：团结出版社</w:t>
      </w:r>
    </w:p>
    <w:p>
      <w:r>
        <w:t>出版日期：2012.11</w:t>
      </w:r>
    </w:p>
    <w:p>
      <w:r>
        <w:t>总页数：402</w:t>
      </w:r>
    </w:p>
    <w:p>
      <w:r>
        <w:t>更多请访问教客网: www.jiaokey.com</w:t>
      </w:r>
    </w:p>
    <w:p>
      <w:r>
        <w:t>真正的复兴  每个渴望复兴的基督徒都应阅读的教会史扛鼎之作 评论地址：https://www.jiaokey.com/book/detail/13291271.html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