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书名：魔芋抗病种植新技术</w:t>
      </w:r>
    </w:p>
    <w:p>
      <w:r>
        <w:t>作者：周燚，孙正祥，鲁红学，刘晓敏编著</w:t>
      </w:r>
    </w:p>
    <w:p>
      <w:r>
        <w:t>出版社：北京：化学工业出版社</w:t>
      </w:r>
    </w:p>
    <w:p>
      <w:r>
        <w:t>出版日期：2013</w:t>
      </w:r>
    </w:p>
    <w:p>
      <w:r>
        <w:t>总页数：168</w:t>
      </w:r>
    </w:p>
    <w:p>
      <w:r>
        <w:t>更多请访问教客网: www.jiaokey.com</w:t>
      </w:r>
    </w:p>
    <w:p>
      <w:r>
        <w:t>魔芋抗病种植新技术 评论地址：https://www.jiaokey.com/book/detail/13291135.html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