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河南省第二次全国工业普查资料  第7册  经济效益及其他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河南省第二次全国工业普查资料  第7册  经济效益及其他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本书出售、求购地址：https://www.jiaokey.com/book/detail/13290015.html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关键词搜索：https://www.jiaokey.com/tag/河南省第二次全国工业普查资料  第7册  经济效益及其他.html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