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河南调查年鉴  2008</w:t>
      </w:r>
    </w:p>
    <w:p>
      <w:r>
        <w:rPr>
          <w:rFonts w:ascii="宋体" w:hAnsi="宋体" w:eastAsia="宋体"/>
          <w:sz w:val="24"/>
        </w:rPr>
        <w:t>国家统计局河南调查队编；张广宇总编辑；李泽鑫，朱隽峰，张杰业等副总编辑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河南调查年鉴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国家统计局河南调查队编；张广宇总编辑；李泽鑫，朱隽峰，张杰业等副总编辑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河南调查年鉴编辑部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本书出售、求购地址：https://www.jiaokey.com/book/detail/13289790.html</w:t>
      </w:r>
    </w:p>
    <w:p>
      <w:r>
        <w:t>更多相关图书推荐：https://www.jiaokey.com</w:t>
      </w:r>
    </w:p>
    <w:p>
      <w:r>
        <w:t>国家统计局河南调查队编；张广宇总编辑；李泽鑫，朱隽峰，张杰业等副总编辑 其他作品：https://www.jiaokey.com/tag/国家统计局河南调查队编；张广宇总编辑；李泽鑫，朱隽峰，张杰业等副总编辑.html</w:t>
      </w:r>
    </w:p>
    <w:p>
      <w:r>
        <w:t>河南调查年鉴编辑部 出版图书：https://www.jiaokey.com/tag/河南调查年鉴编辑部.html</w:t>
      </w:r>
    </w:p>
    <w:p>
      <w:r>
        <w:t>关键词搜索：https://www.jiaokey.com/tag/河南调查年鉴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