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书名：百年历程  遵义县新舟小学校史</w:t>
      </w:r>
    </w:p>
    <w:p>
      <w:r>
        <w:t>作者：王迎旭著</w:t>
      </w:r>
    </w:p>
    <w:p>
      <w:r>
        <w:t>出版社：遵义市蓝雨印务中心</w:t>
      </w:r>
    </w:p>
    <w:p>
      <w:r>
        <w:t>出版日期：2004.09</w:t>
      </w:r>
    </w:p>
    <w:p>
      <w:r>
        <w:t>总页数：407</w:t>
      </w:r>
    </w:p>
    <w:p>
      <w:r>
        <w:t>更多请访问教客网: www.jiaokey.com</w:t>
      </w:r>
    </w:p>
    <w:p>
      <w:r>
        <w:t>百年历程  遵义县新舟小学校史 评论地址：https://www.jiaokey.com/book/detail/13289635.html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