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书名：薪想事成  17种职场人格的成功法则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总页数：231</w:t>
      </w:r>
    </w:p>
    <w:p>
      <w:r>
        <w:t>更多请访问教客网: www.jiaokey.com</w:t>
      </w:r>
    </w:p>
    <w:p>
      <w:r>
        <w:t>薪想事成  17种职场人格的成功法则 评论地址：https://www.jiaokey.com/book/detail/13288881.html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