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天空中的运动  中学物理教程课本和手册  2</w:t>
      </w:r>
    </w:p>
    <w:p>
      <w:r>
        <w:rPr>
          <w:rFonts w:ascii="宋体" w:hAnsi="宋体" w:eastAsia="宋体"/>
          <w:sz w:val="24"/>
        </w:rPr>
        <w:t>（美）杰拉尔德·霍尔顿（G.Holton）编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天空中的运动  中学物理教程课本和手册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（美）杰拉尔德·霍尔顿（G.Holton）编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本书出售、求购地址：https://www.jiaokey.com/book/detail/13288539.html</w:t>
      </w:r>
    </w:p>
    <w:p>
      <w:r>
        <w:t>更多相关图书推荐：https://www.jiaokey.com</w:t>
      </w:r>
    </w:p>
    <w:p>
      <w:r>
        <w:t>（美）杰拉尔德·霍尔顿（G.Holton）编 其他作品：https://www.jiaokey.com/tag/（美）杰拉尔德·霍尔顿（G.Holton）编.html</w:t>
      </w:r>
    </w:p>
    <w:p>
      <w:r>
        <w:t>关键词搜索：https://www.jiaokey.com/tag/天空中的运动  中学物理教程课本和手册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