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书名：素质教育：一场输不起的战争</w:t>
      </w:r>
    </w:p>
    <w:p>
      <w:r>
        <w:t>作者：贾海燕主编</w:t>
      </w:r>
    </w:p>
    <w:p>
      <w:r>
        <w:t>出版社：北京：线装书局</w:t>
      </w:r>
    </w:p>
    <w:p>
      <w:r>
        <w:t>出版日期：2009.11</w:t>
      </w:r>
    </w:p>
    <w:p>
      <w:r>
        <w:t>总页数：322</w:t>
      </w:r>
    </w:p>
    <w:p>
      <w:r>
        <w:t>更多请访问教客网: www.jiaokey.com</w:t>
      </w:r>
    </w:p>
    <w:p>
      <w:r>
        <w:t>素质教育：一场输不起的战争 评论地址：https://www.jiaokey.com/book/detail/13287354.html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