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河南纺织干部学校校志  1956-1985  试写稿</w:t>
      </w:r>
    </w:p>
    <w:p>
      <w:r>
        <w:rPr>
          <w:rFonts w:ascii="宋体" w:hAnsi="宋体" w:eastAsia="宋体"/>
          <w:sz w:val="24"/>
        </w:rPr>
        <w:t>段志忠执笔；河南纺织干部学校撰稿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河南纺织干部学校校志  1956-1985  试写稿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段志忠执笔；河南纺织干部学校撰稿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河南纺织编篡室志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本书出售、求购地址：https://www.jiaokey.com/book/detail/13285635.html</w:t>
      </w:r>
    </w:p>
    <w:p>
      <w:r>
        <w:t>更多相关图书推荐：https://www.jiaokey.com</w:t>
      </w:r>
    </w:p>
    <w:p>
      <w:r>
        <w:t>段志忠执笔；河南纺织干部学校撰稿 其他作品：https://www.jiaokey.com/tag/段志忠执笔；河南纺织干部学校撰稿.html</w:t>
      </w:r>
    </w:p>
    <w:p>
      <w:r>
        <w:t>河南纺织编篡室志 出版图书：https://www.jiaokey.com/tag/河南纺织编篡室志.html</w:t>
      </w:r>
    </w:p>
    <w:p>
      <w:r>
        <w:t>关键词搜索：https://www.jiaokey.com/tag/河南纺织干部学校校志  1956-1985  试写稿.html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