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书名：中原城市群总体发展规划纲要</w:t>
      </w:r>
    </w:p>
    <w:p>
      <w:r>
        <w:t>作者：河南省发展和改革委员会编</w:t>
      </w:r>
    </w:p>
    <w:p>
      <w:r>
        <w:t>出版社：河南省发展和改革委员会</w:t>
      </w:r>
    </w:p>
    <w:p>
      <w:r>
        <w:t>出版日期：2006.03</w:t>
      </w:r>
    </w:p>
    <w:p>
      <w:r>
        <w:t>总页数：170</w:t>
      </w:r>
    </w:p>
    <w:p>
      <w:r>
        <w:t>更多请访问教客网: www.jiaokey.com</w:t>
      </w:r>
    </w:p>
    <w:p>
      <w:r>
        <w:t>中原城市群总体发展规划纲要 评论地址：https://www.jiaokey.com/book/detail/13285346.html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