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书名：中国共产党宗教工作研究</w:t>
      </w:r>
    </w:p>
    <w:p>
      <w:r>
        <w:t>作者：冯西郁课题负责</w:t>
      </w:r>
    </w:p>
    <w:p>
      <w:r>
        <w:t>出版社：开封：河南大学出版社</w:t>
      </w:r>
    </w:p>
    <w:p>
      <w:r>
        <w:t>出版日期：2004.06</w:t>
      </w:r>
    </w:p>
    <w:p>
      <w:r>
        <w:t>总页数：57</w:t>
      </w:r>
    </w:p>
    <w:p>
      <w:r>
        <w:t>更多请访问教客网: www.jiaokey.com</w:t>
      </w:r>
    </w:p>
    <w:p>
      <w:r>
        <w:t>中国共产党宗教工作研究 评论地址：https://www.jiaokey.com/book/detail/13285124.html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