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一张餐巾纸改变了世界</w:t>
      </w:r>
    </w:p>
    <w:p>
      <w:r>
        <w:rPr>
          <w:rFonts w:ascii="宋体" w:hAnsi="宋体" w:eastAsia="宋体"/>
          <w:sz w:val="24"/>
        </w:rPr>
        <w:t>亚瑟·拉弗（ARTHURB.LAFFER），史蒡芬·摩尔（STEPHENMOORE），彼得·塔诺斯（PETERJ.TANOUS）著；刘复苓等译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一张餐巾纸改变了世界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亚瑟·拉弗（ARTHURB.LAFFER），史蒡芬·摩尔（STEPHENMOORE），彼得·塔诺斯（PETERJ.TANOUS）著；刘复苓等译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繁星多媒体股份有限公司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本书出售、求购地址：https://www.jiaokey.com/book/detail/13283541.html</w:t>
      </w:r>
    </w:p>
    <w:p>
      <w:r>
        <w:t>更多相关图书推荐：https://www.jiaokey.com</w:t>
      </w:r>
    </w:p>
    <w:p>
      <w:r>
        <w:t>亚瑟·拉弗（ARTHURB.LAFFER），史蒡芬·摩尔（STEPHENMOORE），彼得·塔诺斯（PETERJ.TANOUS）著；刘复苓等译 其他作品：https://www.jiaokey.com/tag/亚瑟·拉弗（ARTHURB.LAFFER），史蒡芬·摩尔（STEPHENMOORE），彼得·塔诺斯（PETERJ.TANOUS）著；刘复苓等译.html</w:t>
      </w:r>
    </w:p>
    <w:p>
      <w:r>
        <w:t>繁星多媒体股份有限公司 出版图书：https://www.jiaokey.com/tag/繁星多媒体股份有限公司.html</w:t>
      </w:r>
    </w:p>
    <w:p>
      <w:r>
        <w:t>关键词搜索：https://www.jiaokey.com/tag/一张餐巾纸改变了世界.html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