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书名：东莞历代著作丛书  石屏遗集  壮其遗集</w:t>
      </w:r>
    </w:p>
    <w:p>
      <w:r>
        <w:t>作者：（明）王希文撰；（明）王猷撰；杨宝霖整理</w:t>
      </w:r>
    </w:p>
    <w:p>
      <w:r>
        <w:t>出版社：上海:上海古籍出版社,2011.06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东莞历代著作丛书  石屏遗集  壮其遗集 评论地址：https://www.jiaokey.com/book/detail/13279483.html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