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书名：沾水笔表现技巧</w:t>
      </w:r>
    </w:p>
    <w:p>
      <w:r>
        <w:t>作者：西上春雄著</w:t>
      </w:r>
    </w:p>
    <w:p>
      <w:r>
        <w:t>出版社：邯郸出版社</w:t>
      </w:r>
    </w:p>
    <w:p>
      <w:r>
        <w:t>出版日期：1975.10</w:t>
      </w:r>
    </w:p>
    <w:p>
      <w:r>
        <w:t>总页数：216</w:t>
      </w:r>
    </w:p>
    <w:p>
      <w:r>
        <w:t>更多请访问教客网: www.jiaokey.com</w:t>
      </w:r>
    </w:p>
    <w:p>
      <w:r>
        <w:t>沾水笔表现技巧 评论地址：https://www.jiaokey.com/book/detail/13278447.html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