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书名：萧振中  当代水墨艺术</w:t>
      </w:r>
    </w:p>
    <w:p>
      <w:r>
        <w:t>作者：萧振中编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萧振中  当代水墨艺术 评论地址：https://www.jiaokey.com/book/detail/13278442.html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