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67  美学艺术类  中国美术小史  中国美术史  中国美术史  秦汉美术史  中国美术年表</w:t>
      </w:r>
    </w:p>
    <w:p>
      <w:r>
        <w:t>作者：滕固，胡蛮著；邓旭编；朱杰勤著；傅抱石著</w:t>
      </w:r>
    </w:p>
    <w:p>
      <w:r>
        <w:t>出版社：上海：上海书店</w:t>
      </w:r>
    </w:p>
    <w:p>
      <w:r>
        <w:t>出版日期：1989.10</w:t>
      </w:r>
    </w:p>
    <w:p>
      <w:r>
        <w:t>总页数：868</w:t>
      </w:r>
    </w:p>
    <w:p>
      <w:r>
        <w:t>更多请访问教客网: www.jiaokey.com</w:t>
      </w:r>
    </w:p>
    <w:p>
      <w:r>
        <w:t>民国丛书  第1编  67  美学艺术类  中国美术小史  中国美术史  中国美术史  秦汉美术史  中国美术年表 评论地址：https://www.jiaokey.com/book/detail/13277848.html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