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书名：华南抗战号角  《新华南》</w:t>
      </w:r>
    </w:p>
    <w:p>
      <w:r>
        <w:t>作者：李淼祥，官丽珍主编；中共广东省委党史研究室编</w:t>
      </w:r>
    </w:p>
    <w:p>
      <w:r>
        <w:t>出版社：广州：广东人民出版社</w:t>
      </w:r>
    </w:p>
    <w:p>
      <w:r>
        <w:t>出版日期：1999.02</w:t>
      </w:r>
    </w:p>
    <w:p>
      <w:r>
        <w:t>总页数：336</w:t>
      </w:r>
    </w:p>
    <w:p>
      <w:r>
        <w:t>更多请访问教客网: www.jiaokey.com</w:t>
      </w:r>
    </w:p>
    <w:p>
      <w:r>
        <w:t>华南抗战号角  《新华南》 评论地址：https://www.jiaokey.com/book/detail/13277110.html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