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2012年卷  总第17卷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2012年卷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本书出售、求购地址：https://www.jiaokey.com/book/detail/13276903.html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关键词搜索：https://www.jiaokey.com/tag/法哲学与法社会学论丛  2012年卷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