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新蕾经典卡通漫画故事系列  岳飞传  5  鸣金击鼓梁红玉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新蕾经典卡通漫画故事系列  岳飞传  5  鸣金击鼓梁红玉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本书出售、求购地址：https://www.jiaokey.com/book/detail/13275110.html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关键词搜索：https://www.jiaokey.com/tag/新蕾经典卡通漫画故事系列  岳飞传  5  鸣金击鼓梁红玉.html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