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河南矿业五十年  纪念毛主席开发矿业题词50周年暨国庆50周年征文集</w:t>
      </w:r>
    </w:p>
    <w:p>
      <w:r>
        <w:rPr>
          <w:rFonts w:ascii="宋体" w:hAnsi="宋体" w:eastAsia="宋体"/>
          <w:sz w:val="24"/>
        </w:rPr>
        <w:t>王泽众主编；孙志顺执行主编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河南矿业五十年  纪念毛主席开发矿业题词50周年暨国庆50周年征文集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王泽众主编；孙志顺执行主编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河南省矿业协会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本书出售、求购地址：https://www.jiaokey.com/book/detail/13274410.html</w:t>
      </w:r>
    </w:p>
    <w:p>
      <w:r>
        <w:t>更多相关图书推荐：https://www.jiaokey.com</w:t>
      </w:r>
    </w:p>
    <w:p>
      <w:r>
        <w:t>王泽众主编；孙志顺执行主编 其他作品：https://www.jiaokey.com/tag/王泽众主编；孙志顺执行主编.html</w:t>
      </w:r>
    </w:p>
    <w:p>
      <w:r>
        <w:t>河南省矿业协会 出版图书：https://www.jiaokey.com/tag/河南省矿业协会.html</w:t>
      </w:r>
    </w:p>
    <w:p>
      <w:r>
        <w:t>关键词搜索：https://www.jiaokey.com/tag/河南矿业五十年  纪念毛主席开发矿业题词50周年暨国庆50周年征文集.html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