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资本艺术  下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资本艺术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本书出售、求购地址：https://www.jiaokey.com/book/detail/13273691.html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资本艺术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