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点可点  非常点  中学数学中的格点问题</w:t>
      </w:r>
    </w:p>
    <w:p>
      <w:r>
        <w:rPr>
          <w:rFonts w:ascii="宋体" w:hAnsi="宋体" w:eastAsia="宋体"/>
          <w:sz w:val="24"/>
        </w:rPr>
        <w:t>杨青明，徐蓉主编；向永红，张波，张娜，张软编委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点可点  非常点  中学数学中的格点问题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杨青明，徐蓉主编；向永红，张波，张娜，张软编委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本书出售、求购地址：https://www.jiaokey.com/book/detail/13273559.html</w:t>
      </w:r>
    </w:p>
    <w:p>
      <w:r>
        <w:t>更多相关图书推荐：https://www.jiaokey.com</w:t>
      </w:r>
    </w:p>
    <w:p>
      <w:r>
        <w:t>杨青明，徐蓉主编；向永红，张波，张娜，张软编委 其他作品：https://www.jiaokey.com/tag/杨青明，徐蓉主编；向永红，张波，张娜，张软编委.html</w:t>
      </w:r>
    </w:p>
    <w:p>
      <w:r>
        <w:t>北京大学出版社 出版图书：https://www.jiaokey.com/tag/北京大学出版社.html</w:t>
      </w:r>
    </w:p>
    <w:p>
      <w:r>
        <w:t>关键词搜索：https://www.jiaokey.com/tag/点可点  非常点  中学数学中的格点问题.html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