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51  文章概论、文章学篆要</w:t>
      </w:r>
    </w:p>
    <w:p>
      <w:r>
        <w:t>作者：汪馥泉著；蒋祖怡编著</w:t>
      </w:r>
    </w:p>
    <w:p>
      <w:r>
        <w:t>出版社：上海:上海书店,1992.12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民国丛书  第4编  51  文章概论、文章学篆要 评论地址：https://www.jiaokey.com/book/detail/13272809.html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