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书名：四部丛刊初编集部  130  桂苑笔耕集  20卷  唐黄御史文集  8卷  附录1卷  甲乙集  10卷</w:t>
      </w:r>
    </w:p>
    <w:p>
      <w:r>
        <w:t>作者:（唐）崔致远，黄滔，罗隐撰</w:t>
      </w:r>
    </w:p>
    <w:p>
      <w:r>
        <w:t>出版社:上海：上海书店</w:t>
      </w:r>
    </w:p>
    <w:p>
      <w:r>
        <w:t>出版日期：1989.03</w:t>
      </w:r>
    </w:p>
    <w:p>
      <w:r>
        <w:t>总页数：1121</w:t>
      </w:r>
    </w:p>
    <w:p>
      <w:r>
        <w:t>更多请访问教客网:www.jiaokey.com</w:t>
      </w:r>
    </w:p>
    <w:p>
      <w:r>
        <w:t>四部丛刊初编集部  130  桂苑笔耕集  20卷  唐黄御史文集  8卷  附录1卷  甲乙集  10卷评论地址：https://www.jiaokey.com/book/detail/13272550.html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