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书名：象棋基本杀法</w:t>
      </w:r>
    </w:p>
    <w:p>
      <w:r>
        <w:t>作者：赵庆阁，杨典编著</w:t>
      </w:r>
    </w:p>
    <w:p>
      <w:r>
        <w:t>出版社：成都:成都时代出版社,2013.03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象棋基本杀法 评论地址：https://www.jiaokey.com/book/detail/13271345.html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