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书名：汝州市联营坡池煤矿矿井瓦斯等级鉴定和煤与瓦斯突出危险性评价</w:t>
      </w:r>
    </w:p>
    <w:p>
      <w:r>
        <w:t>作者：河南理工大学瓦斯地质研究所编</w:t>
      </w:r>
    </w:p>
    <w:p>
      <w:r>
        <w:t>出版社：河南理工大学瓦斯地质研究所</w:t>
      </w:r>
    </w:p>
    <w:p>
      <w:r>
        <w:t>出版日期：2005.01</w:t>
      </w:r>
    </w:p>
    <w:p>
      <w:r>
        <w:t>总页数：24</w:t>
      </w:r>
    </w:p>
    <w:p>
      <w:r>
        <w:t>更多请访问教客网: www.jiaokey.com</w:t>
      </w:r>
    </w:p>
    <w:p>
      <w:r>
        <w:t>汝州市联营坡池煤矿矿井瓦斯等级鉴定和煤与瓦斯突出危险性评价 评论地址：https://www.jiaokey.com/book/detail/13268775.html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