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高宽课程的理论与实践  我比你大，我五岁  学前儿童数学能力的发展</w:t>
      </w:r>
    </w:p>
    <w:p>
      <w:r>
        <w:rPr>
          <w:rFonts w:ascii="宋体" w:hAnsi="宋体" w:eastAsia="宋体"/>
          <w:sz w:val="24"/>
        </w:rPr>
        <w:t>（美）爱泼斯坦，苏珊娜·盖斯莉著；崔力岩，姜珊珊，华春沁，鲁晓燕，王丽。武茜璇，袁莉，叶丽莎译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高宽课程的理论与实践  我比你大，我五岁  学前儿童数学能力的发展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（美）爱泼斯坦，苏珊娜·盖斯莉著；崔力岩，姜珊珊，华春沁，鲁晓燕，王丽。武茜璇，袁莉，叶丽莎译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本书出售、求购地址：https://www.jiaokey.com/book/detail/13268434.html</w:t>
      </w:r>
    </w:p>
    <w:p>
      <w:r>
        <w:t>更多相关图书推荐：https://www.jiaokey.com</w:t>
      </w:r>
    </w:p>
    <w:p>
      <w:r>
        <w:t>（美）爱泼斯坦，苏珊娜·盖斯莉著；崔力岩，姜珊珊，华春沁，鲁晓燕，王丽。武茜璇，袁莉，叶丽莎译 其他作品：https://www.jiaokey.com/tag/（美）爱泼斯坦，苏珊娜·盖斯莉著；崔力岩，姜珊珊，华春沁，鲁晓燕，王丽。武茜璇，袁莉，叶丽莎译.html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关键词搜索：https://www.jiaokey.com/tag/高宽课程的理论与实践  我比你大，我五岁  学前儿童数学能力的发展.html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