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高等学校教学用书  蒸汽透平  上  透平的热力过程原理及构造  修订版</w:t>
      </w:r>
    </w:p>
    <w:p>
      <w:r>
        <w:rPr>
          <w:rFonts w:ascii="宋体" w:hAnsi="宋体" w:eastAsia="宋体"/>
          <w:sz w:val="24"/>
        </w:rPr>
        <w:t>A.B.雪格里雅耶夫著；陈大夑，陈丹之译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高等学校教学用书  蒸汽透平  上  透平的热力过程原理及构造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A.B.雪格里雅耶夫著；陈大夑，陈丹之译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本书出售、求购地址：https://www.jiaokey.com/book/detail/13266906.html</w:t>
      </w:r>
    </w:p>
    <w:p>
      <w:r>
        <w:t>更多相关图书推荐：https://www.jiaokey.com</w:t>
      </w:r>
    </w:p>
    <w:p>
      <w:r>
        <w:t>A.B.雪格里雅耶夫著；陈大夑，陈丹之译 其他作品：https://www.jiaokey.com/tag/A.B.雪格里雅耶夫著；陈大夑，陈丹之译.html</w:t>
      </w:r>
    </w:p>
    <w:p>
      <w:r>
        <w:t>北京：中国工业出版社 出版图书：https://www.jiaokey.com/tag/北京：中国工业出版社.html</w:t>
      </w:r>
    </w:p>
    <w:p>
      <w:r>
        <w:t>关键词搜索：https://www.jiaokey.com/tag/高等学校教学用书  蒸汽透平  上  透平的热力过程原理及构造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