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颗颗红心紧相连</w:t>
      </w:r>
    </w:p>
    <w:p>
      <w:r>
        <w:rPr>
          <w:rFonts w:ascii="宋体" w:hAnsi="宋体" w:eastAsia="宋体"/>
          <w:sz w:val="24"/>
        </w:rPr>
        <w:t>韦丘，关振东，周敏等创作；陈洞庭插图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颗颗红心紧相连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韦丘，关振东，周敏等创作；陈洞庭插图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本书出售、求购地址：https://www.jiaokey.com/book/detail/13266561.html</w:t>
      </w:r>
    </w:p>
    <w:p>
      <w:r>
        <w:t>更多相关图书推荐：https://www.jiaokey.com</w:t>
      </w:r>
    </w:p>
    <w:p>
      <w:r>
        <w:t>韦丘，关振东，周敏等创作；陈洞庭插图 其他作品：https://www.jiaokey.com/tag/韦丘，关振东，周敏等创作；陈洞庭插图.html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关键词搜索：https://www.jiaokey.com/tag/颗颗红心紧相连.html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